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38010" w14:textId="77777777" w:rsidR="004678B0" w:rsidRPr="002E6B0E" w:rsidRDefault="004678B0" w:rsidP="00B56997">
      <w:pPr>
        <w:ind w:right="-1"/>
        <w:jc w:val="right"/>
        <w:rPr>
          <w:rFonts w:ascii="Arial" w:hAnsi="Arial" w:cs="Arial"/>
          <w:b/>
          <w:i/>
          <w:sz w:val="22"/>
          <w:szCs w:val="22"/>
        </w:rPr>
      </w:pPr>
      <w:r w:rsidRPr="002E6B0E">
        <w:rPr>
          <w:rFonts w:ascii="Arial" w:hAnsi="Arial" w:cs="Arial"/>
          <w:b/>
          <w:i/>
          <w:sz w:val="22"/>
          <w:szCs w:val="22"/>
        </w:rPr>
        <w:t xml:space="preserve">Приложение №1 к </w:t>
      </w:r>
    </w:p>
    <w:p w14:paraId="0D64A728" w14:textId="77777777" w:rsidR="004678B0" w:rsidRPr="002E6B0E" w:rsidRDefault="004678B0" w:rsidP="00B56997">
      <w:pPr>
        <w:ind w:right="-1"/>
        <w:jc w:val="right"/>
        <w:rPr>
          <w:rFonts w:ascii="Arial" w:hAnsi="Arial" w:cs="Arial"/>
          <w:b/>
          <w:i/>
          <w:sz w:val="22"/>
          <w:szCs w:val="22"/>
        </w:rPr>
      </w:pPr>
      <w:r w:rsidRPr="002E6B0E">
        <w:rPr>
          <w:rFonts w:ascii="Arial" w:hAnsi="Arial" w:cs="Arial"/>
          <w:b/>
          <w:i/>
          <w:sz w:val="22"/>
          <w:szCs w:val="22"/>
        </w:rPr>
        <w:t xml:space="preserve">к Уведомлению о проведении </w:t>
      </w:r>
    </w:p>
    <w:p w14:paraId="696D5CA1" w14:textId="77777777" w:rsidR="004678B0" w:rsidRPr="002E6B0E" w:rsidRDefault="004678B0" w:rsidP="00B56997">
      <w:pPr>
        <w:ind w:right="-1"/>
        <w:jc w:val="right"/>
        <w:rPr>
          <w:rFonts w:ascii="Arial" w:hAnsi="Arial" w:cs="Arial"/>
          <w:b/>
          <w:i/>
          <w:sz w:val="22"/>
          <w:szCs w:val="22"/>
        </w:rPr>
      </w:pPr>
      <w:r w:rsidRPr="002E6B0E">
        <w:rPr>
          <w:rFonts w:ascii="Arial" w:hAnsi="Arial" w:cs="Arial"/>
          <w:b/>
          <w:i/>
          <w:sz w:val="22"/>
          <w:szCs w:val="22"/>
        </w:rPr>
        <w:t xml:space="preserve">заседания Совета директоров </w:t>
      </w:r>
    </w:p>
    <w:p w14:paraId="2387880C" w14:textId="77777777" w:rsidR="004678B0" w:rsidRPr="002E6B0E" w:rsidRDefault="004678B0" w:rsidP="00B56997">
      <w:pPr>
        <w:ind w:right="-1"/>
        <w:jc w:val="right"/>
        <w:rPr>
          <w:rFonts w:ascii="Arial" w:hAnsi="Arial" w:cs="Arial"/>
          <w:b/>
          <w:i/>
          <w:sz w:val="22"/>
          <w:szCs w:val="22"/>
        </w:rPr>
      </w:pPr>
      <w:r w:rsidRPr="002E6B0E">
        <w:rPr>
          <w:rFonts w:ascii="Arial" w:hAnsi="Arial" w:cs="Arial"/>
          <w:b/>
          <w:i/>
          <w:sz w:val="22"/>
          <w:szCs w:val="22"/>
        </w:rPr>
        <w:t>АО «Завод ЭЛЕКТРОПУЛЬТ»</w:t>
      </w:r>
    </w:p>
    <w:p w14:paraId="217AFBFE" w14:textId="77777777" w:rsidR="004678B0" w:rsidRPr="002E6B0E" w:rsidRDefault="004678B0" w:rsidP="00B56997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06220BA1" w14:textId="77777777" w:rsidR="004678B0" w:rsidRPr="002E6B0E" w:rsidRDefault="004678B0" w:rsidP="00B56997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6324D67C" w14:textId="77777777" w:rsidR="00B22BD7" w:rsidRPr="002E6B0E" w:rsidRDefault="00B22BD7" w:rsidP="00B56997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E6B0E">
        <w:rPr>
          <w:rFonts w:ascii="Arial" w:hAnsi="Arial" w:cs="Arial"/>
          <w:b/>
          <w:sz w:val="22"/>
          <w:szCs w:val="22"/>
        </w:rPr>
        <w:t>СООБЩЕНИЕ</w:t>
      </w:r>
    </w:p>
    <w:p w14:paraId="17453954" w14:textId="26B3D316" w:rsidR="00AF741D" w:rsidRPr="002E6B0E" w:rsidRDefault="00B22BD7" w:rsidP="00B56997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E6B0E">
        <w:rPr>
          <w:rFonts w:ascii="Arial" w:hAnsi="Arial" w:cs="Arial"/>
          <w:b/>
          <w:sz w:val="22"/>
          <w:szCs w:val="22"/>
        </w:rPr>
        <w:t xml:space="preserve">о проведении </w:t>
      </w:r>
      <w:r w:rsidR="00260F3E" w:rsidRPr="002E6B0E">
        <w:rPr>
          <w:rFonts w:ascii="Arial" w:hAnsi="Arial" w:cs="Arial"/>
          <w:b/>
          <w:sz w:val="22"/>
          <w:szCs w:val="22"/>
        </w:rPr>
        <w:t xml:space="preserve">внеочередного </w:t>
      </w:r>
      <w:r w:rsidRPr="002E6B0E">
        <w:rPr>
          <w:rFonts w:ascii="Arial" w:hAnsi="Arial" w:cs="Arial"/>
          <w:b/>
          <w:sz w:val="22"/>
          <w:szCs w:val="22"/>
        </w:rPr>
        <w:t xml:space="preserve">Общего собрания акционеров </w:t>
      </w:r>
    </w:p>
    <w:p w14:paraId="55B4FCAB" w14:textId="77777777" w:rsidR="00B22BD7" w:rsidRPr="002E6B0E" w:rsidRDefault="007419E9" w:rsidP="00B56997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E6B0E">
        <w:rPr>
          <w:rFonts w:ascii="Arial" w:hAnsi="Arial" w:cs="Arial"/>
          <w:b/>
          <w:sz w:val="22"/>
          <w:szCs w:val="22"/>
        </w:rPr>
        <w:t>Акционерного общества «Завод «ЭЛЕКТРОПУЛЬТ»</w:t>
      </w:r>
    </w:p>
    <w:p w14:paraId="1B4E0BF5" w14:textId="77777777" w:rsidR="0020705C" w:rsidRPr="002E6B0E" w:rsidRDefault="0020705C" w:rsidP="00B5699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ОГРН </w:t>
      </w:r>
      <w:r w:rsidR="00087C8F" w:rsidRPr="002E6B0E">
        <w:rPr>
          <w:rFonts w:ascii="Arial" w:hAnsi="Arial" w:cs="Arial"/>
          <w:sz w:val="22"/>
          <w:szCs w:val="22"/>
        </w:rPr>
        <w:t>1027804180766</w:t>
      </w:r>
    </w:p>
    <w:p w14:paraId="1C2D75B2" w14:textId="77777777" w:rsidR="00B22BD7" w:rsidRPr="002E6B0E" w:rsidRDefault="00B22BD7" w:rsidP="00B5699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Место нахождения: </w:t>
      </w:r>
      <w:r w:rsidR="007419E9" w:rsidRPr="002E6B0E">
        <w:rPr>
          <w:rFonts w:ascii="Arial" w:hAnsi="Arial" w:cs="Arial"/>
          <w:sz w:val="22"/>
          <w:szCs w:val="22"/>
        </w:rPr>
        <w:t>Россия, 195030, город Санкт-Петербург, улица Электропультовцев, дом 7</w:t>
      </w:r>
    </w:p>
    <w:p w14:paraId="1708F047" w14:textId="77777777" w:rsidR="00B22BD7" w:rsidRPr="002E6B0E" w:rsidRDefault="00B22BD7" w:rsidP="00B56997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E6B0E">
        <w:rPr>
          <w:rFonts w:ascii="Arial" w:hAnsi="Arial" w:cs="Arial"/>
          <w:b/>
          <w:sz w:val="22"/>
          <w:szCs w:val="22"/>
        </w:rPr>
        <w:tab/>
      </w:r>
    </w:p>
    <w:p w14:paraId="4CF699A0" w14:textId="77777777" w:rsidR="00B22BD7" w:rsidRPr="002E6B0E" w:rsidRDefault="00B22BD7" w:rsidP="00B56997">
      <w:pPr>
        <w:ind w:right="-1"/>
        <w:jc w:val="center"/>
        <w:rPr>
          <w:rFonts w:ascii="Arial" w:hAnsi="Arial" w:cs="Arial"/>
          <w:b/>
          <w:i/>
          <w:sz w:val="22"/>
          <w:szCs w:val="22"/>
        </w:rPr>
      </w:pPr>
      <w:r w:rsidRPr="002E6B0E">
        <w:rPr>
          <w:rFonts w:ascii="Arial" w:hAnsi="Arial" w:cs="Arial"/>
          <w:b/>
          <w:i/>
          <w:sz w:val="22"/>
          <w:szCs w:val="22"/>
        </w:rPr>
        <w:t>УВАЖАЕМЫЕ АКЦИОНЕРЫ!</w:t>
      </w:r>
    </w:p>
    <w:p w14:paraId="2B70740E" w14:textId="1D319DDA" w:rsidR="00471985" w:rsidRPr="002E6B0E" w:rsidRDefault="00471985" w:rsidP="00B569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Совет директоров </w:t>
      </w:r>
      <w:r w:rsidR="007419E9" w:rsidRPr="002E6B0E">
        <w:rPr>
          <w:rFonts w:ascii="Arial" w:hAnsi="Arial" w:cs="Arial"/>
          <w:sz w:val="22"/>
          <w:szCs w:val="22"/>
        </w:rPr>
        <w:t xml:space="preserve">Акционерного общества «Завод «ЭЛЕКТРОПУЛЬТ» </w:t>
      </w:r>
      <w:r w:rsidR="00CB1A5A" w:rsidRPr="002E6B0E">
        <w:rPr>
          <w:rFonts w:ascii="Arial" w:hAnsi="Arial" w:cs="Arial"/>
          <w:sz w:val="22"/>
          <w:szCs w:val="22"/>
        </w:rPr>
        <w:t>(</w:t>
      </w:r>
      <w:r w:rsidR="00A776BF" w:rsidRPr="002E6B0E">
        <w:rPr>
          <w:rFonts w:ascii="Arial" w:hAnsi="Arial" w:cs="Arial"/>
          <w:sz w:val="22"/>
          <w:szCs w:val="22"/>
        </w:rPr>
        <w:t>далее - Общество</w:t>
      </w:r>
      <w:r w:rsidRPr="002E6B0E">
        <w:rPr>
          <w:rFonts w:ascii="Arial" w:hAnsi="Arial" w:cs="Arial"/>
          <w:sz w:val="22"/>
          <w:szCs w:val="22"/>
        </w:rPr>
        <w:t>) уведомляет, что</w:t>
      </w:r>
      <w:r w:rsidR="001443EB" w:rsidRPr="002E6B0E">
        <w:rPr>
          <w:rFonts w:ascii="Arial" w:hAnsi="Arial" w:cs="Arial"/>
          <w:sz w:val="22"/>
          <w:szCs w:val="22"/>
        </w:rPr>
        <w:t xml:space="preserve"> </w:t>
      </w:r>
      <w:r w:rsidR="00FE3C27">
        <w:rPr>
          <w:rFonts w:ascii="Arial" w:hAnsi="Arial" w:cs="Arial"/>
          <w:b/>
          <w:sz w:val="22"/>
          <w:szCs w:val="22"/>
        </w:rPr>
        <w:t>2</w:t>
      </w:r>
      <w:r w:rsidR="00B0258D">
        <w:rPr>
          <w:rFonts w:ascii="Arial" w:hAnsi="Arial" w:cs="Arial"/>
          <w:b/>
          <w:sz w:val="22"/>
          <w:szCs w:val="22"/>
        </w:rPr>
        <w:t>8</w:t>
      </w:r>
      <w:r w:rsidR="00FE3C27">
        <w:rPr>
          <w:rFonts w:ascii="Arial" w:hAnsi="Arial" w:cs="Arial"/>
          <w:b/>
          <w:sz w:val="22"/>
          <w:szCs w:val="22"/>
        </w:rPr>
        <w:t xml:space="preserve"> марта</w:t>
      </w:r>
      <w:r w:rsidR="00811B50" w:rsidRPr="002E6B0E">
        <w:rPr>
          <w:rFonts w:ascii="Arial" w:hAnsi="Arial" w:cs="Arial"/>
          <w:b/>
          <w:sz w:val="22"/>
          <w:szCs w:val="22"/>
        </w:rPr>
        <w:t xml:space="preserve"> </w:t>
      </w:r>
      <w:r w:rsidR="006C635B" w:rsidRPr="002E6B0E">
        <w:rPr>
          <w:rFonts w:ascii="Arial" w:hAnsi="Arial" w:cs="Arial"/>
          <w:b/>
          <w:sz w:val="22"/>
          <w:szCs w:val="22"/>
        </w:rPr>
        <w:t>202</w:t>
      </w:r>
      <w:r w:rsidR="00260F3E" w:rsidRPr="002E6B0E">
        <w:rPr>
          <w:rFonts w:ascii="Arial" w:hAnsi="Arial" w:cs="Arial"/>
          <w:b/>
          <w:sz w:val="22"/>
          <w:szCs w:val="22"/>
        </w:rPr>
        <w:t>4</w:t>
      </w:r>
      <w:r w:rsidR="006C635B" w:rsidRPr="002E6B0E">
        <w:rPr>
          <w:rFonts w:ascii="Arial" w:hAnsi="Arial" w:cs="Arial"/>
          <w:b/>
          <w:sz w:val="22"/>
          <w:szCs w:val="22"/>
        </w:rPr>
        <w:t xml:space="preserve"> </w:t>
      </w:r>
      <w:r w:rsidR="00811B50" w:rsidRPr="002E6B0E">
        <w:rPr>
          <w:rFonts w:ascii="Arial" w:hAnsi="Arial" w:cs="Arial"/>
          <w:b/>
          <w:sz w:val="22"/>
          <w:szCs w:val="22"/>
        </w:rPr>
        <w:t>года</w:t>
      </w:r>
      <w:r w:rsidR="001443EB" w:rsidRPr="002E6B0E">
        <w:rPr>
          <w:rFonts w:ascii="Arial" w:hAnsi="Arial" w:cs="Arial"/>
          <w:b/>
          <w:sz w:val="22"/>
          <w:szCs w:val="22"/>
        </w:rPr>
        <w:t xml:space="preserve"> </w:t>
      </w:r>
      <w:r w:rsidRPr="002E6B0E">
        <w:rPr>
          <w:rFonts w:ascii="Arial" w:hAnsi="Arial" w:cs="Arial"/>
          <w:sz w:val="22"/>
          <w:szCs w:val="22"/>
        </w:rPr>
        <w:t xml:space="preserve">состоится </w:t>
      </w:r>
      <w:r w:rsidR="00260F3E" w:rsidRPr="002E6B0E">
        <w:rPr>
          <w:rFonts w:ascii="Arial" w:hAnsi="Arial" w:cs="Arial"/>
          <w:sz w:val="22"/>
          <w:szCs w:val="22"/>
        </w:rPr>
        <w:t>внеочередное</w:t>
      </w:r>
      <w:r w:rsidRPr="002E6B0E">
        <w:rPr>
          <w:rFonts w:ascii="Arial" w:hAnsi="Arial" w:cs="Arial"/>
          <w:sz w:val="22"/>
          <w:szCs w:val="22"/>
        </w:rPr>
        <w:t xml:space="preserve"> </w:t>
      </w:r>
      <w:r w:rsidR="00A776BF" w:rsidRPr="002E6B0E">
        <w:rPr>
          <w:rFonts w:ascii="Arial" w:hAnsi="Arial" w:cs="Arial"/>
          <w:sz w:val="22"/>
          <w:szCs w:val="22"/>
        </w:rPr>
        <w:t>О</w:t>
      </w:r>
      <w:r w:rsidRPr="002E6B0E">
        <w:rPr>
          <w:rFonts w:ascii="Arial" w:hAnsi="Arial" w:cs="Arial"/>
          <w:sz w:val="22"/>
          <w:szCs w:val="22"/>
        </w:rPr>
        <w:t>бщее собрание акционеров</w:t>
      </w:r>
      <w:r w:rsidR="00A776BF" w:rsidRPr="002E6B0E">
        <w:rPr>
          <w:rFonts w:ascii="Arial" w:hAnsi="Arial" w:cs="Arial"/>
          <w:sz w:val="22"/>
          <w:szCs w:val="22"/>
        </w:rPr>
        <w:t xml:space="preserve"> Общества</w:t>
      </w:r>
      <w:r w:rsidR="00D43F0C" w:rsidRPr="002E6B0E">
        <w:rPr>
          <w:rFonts w:ascii="Arial" w:hAnsi="Arial" w:cs="Arial"/>
          <w:sz w:val="22"/>
          <w:szCs w:val="22"/>
        </w:rPr>
        <w:t xml:space="preserve"> (далее </w:t>
      </w:r>
      <w:r w:rsidR="00C23BA1" w:rsidRPr="002E6B0E">
        <w:rPr>
          <w:rFonts w:ascii="Arial" w:hAnsi="Arial" w:cs="Arial"/>
          <w:sz w:val="22"/>
          <w:szCs w:val="22"/>
        </w:rPr>
        <w:t>-</w:t>
      </w:r>
      <w:r w:rsidR="00D43F0C" w:rsidRPr="002E6B0E">
        <w:rPr>
          <w:rFonts w:ascii="Arial" w:hAnsi="Arial" w:cs="Arial"/>
          <w:sz w:val="22"/>
          <w:szCs w:val="22"/>
        </w:rPr>
        <w:t xml:space="preserve"> Собрание)</w:t>
      </w:r>
      <w:r w:rsidRPr="002E6B0E">
        <w:rPr>
          <w:rFonts w:ascii="Arial" w:hAnsi="Arial" w:cs="Arial"/>
          <w:sz w:val="22"/>
          <w:szCs w:val="22"/>
        </w:rPr>
        <w:t xml:space="preserve">. </w:t>
      </w:r>
      <w:r w:rsidRPr="002E6B0E">
        <w:rPr>
          <w:rFonts w:ascii="Arial" w:hAnsi="Arial" w:cs="Arial"/>
          <w:sz w:val="22"/>
          <w:szCs w:val="22"/>
        </w:rPr>
        <w:tab/>
      </w:r>
    </w:p>
    <w:p w14:paraId="14210A44" w14:textId="43DC8B15" w:rsidR="00471985" w:rsidRPr="002E6B0E" w:rsidRDefault="00A776BF" w:rsidP="00B56997">
      <w:pPr>
        <w:ind w:right="-1"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Форма проведения </w:t>
      </w:r>
      <w:r w:rsidR="00135931" w:rsidRPr="002E6B0E">
        <w:rPr>
          <w:rFonts w:ascii="Arial" w:hAnsi="Arial" w:cs="Arial"/>
          <w:sz w:val="22"/>
          <w:szCs w:val="22"/>
        </w:rPr>
        <w:t xml:space="preserve">Собрания </w:t>
      </w:r>
      <w:r w:rsidR="003A3F85" w:rsidRPr="002E6B0E">
        <w:rPr>
          <w:rFonts w:ascii="Arial" w:hAnsi="Arial" w:cs="Arial"/>
          <w:sz w:val="22"/>
          <w:szCs w:val="22"/>
        </w:rPr>
        <w:t>–</w:t>
      </w:r>
      <w:r w:rsidR="00260F3E" w:rsidRPr="002E6B0E">
        <w:rPr>
          <w:rFonts w:ascii="Arial" w:hAnsi="Arial" w:cs="Arial"/>
          <w:sz w:val="22"/>
          <w:szCs w:val="22"/>
        </w:rPr>
        <w:t xml:space="preserve"> </w:t>
      </w:r>
      <w:r w:rsidR="00F07F31" w:rsidRPr="002E6B0E">
        <w:rPr>
          <w:rFonts w:ascii="Arial" w:hAnsi="Arial" w:cs="Arial"/>
          <w:sz w:val="22"/>
          <w:szCs w:val="22"/>
        </w:rPr>
        <w:t>заочное голосование</w:t>
      </w:r>
      <w:r w:rsidR="003A3F85" w:rsidRPr="002E6B0E">
        <w:rPr>
          <w:rFonts w:ascii="Arial" w:hAnsi="Arial" w:cs="Arial"/>
          <w:sz w:val="22"/>
          <w:szCs w:val="22"/>
        </w:rPr>
        <w:t>.</w:t>
      </w:r>
    </w:p>
    <w:p w14:paraId="529389A0" w14:textId="67EE7215" w:rsidR="00FE681F" w:rsidRPr="002E6B0E" w:rsidRDefault="00CA5C06" w:rsidP="00B56997">
      <w:pPr>
        <w:ind w:right="-1"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Дата проведения </w:t>
      </w:r>
      <w:r w:rsidR="00135931" w:rsidRPr="002E6B0E">
        <w:rPr>
          <w:rFonts w:ascii="Arial" w:hAnsi="Arial" w:cs="Arial"/>
          <w:sz w:val="22"/>
          <w:szCs w:val="22"/>
        </w:rPr>
        <w:t>С</w:t>
      </w:r>
      <w:r w:rsidRPr="002E6B0E">
        <w:rPr>
          <w:rFonts w:ascii="Arial" w:hAnsi="Arial" w:cs="Arial"/>
          <w:sz w:val="22"/>
          <w:szCs w:val="22"/>
        </w:rPr>
        <w:t>обрания (д</w:t>
      </w:r>
      <w:r w:rsidR="00FE681F" w:rsidRPr="002E6B0E">
        <w:rPr>
          <w:rFonts w:ascii="Arial" w:hAnsi="Arial" w:cs="Arial"/>
          <w:sz w:val="22"/>
          <w:szCs w:val="22"/>
        </w:rPr>
        <w:t>ата окончания приема бюллетеней для голосования</w:t>
      </w:r>
      <w:r w:rsidRPr="002E6B0E">
        <w:rPr>
          <w:rFonts w:ascii="Arial" w:hAnsi="Arial" w:cs="Arial"/>
          <w:sz w:val="22"/>
          <w:szCs w:val="22"/>
        </w:rPr>
        <w:t>)</w:t>
      </w:r>
      <w:r w:rsidR="002878A0" w:rsidRPr="002E6B0E">
        <w:rPr>
          <w:rFonts w:ascii="Arial" w:hAnsi="Arial" w:cs="Arial"/>
          <w:sz w:val="22"/>
          <w:szCs w:val="22"/>
        </w:rPr>
        <w:t xml:space="preserve"> – </w:t>
      </w:r>
      <w:r w:rsidR="00FE3C27">
        <w:rPr>
          <w:rFonts w:ascii="Arial" w:hAnsi="Arial" w:cs="Arial"/>
          <w:b/>
          <w:sz w:val="22"/>
          <w:szCs w:val="22"/>
        </w:rPr>
        <w:t>2</w:t>
      </w:r>
      <w:r w:rsidR="00B0258D">
        <w:rPr>
          <w:rFonts w:ascii="Arial" w:hAnsi="Arial" w:cs="Arial"/>
          <w:b/>
          <w:sz w:val="22"/>
          <w:szCs w:val="22"/>
        </w:rPr>
        <w:t>8</w:t>
      </w:r>
      <w:r w:rsidR="00FE3C27">
        <w:rPr>
          <w:rFonts w:ascii="Arial" w:hAnsi="Arial" w:cs="Arial"/>
          <w:b/>
          <w:sz w:val="22"/>
          <w:szCs w:val="22"/>
        </w:rPr>
        <w:t xml:space="preserve"> марта</w:t>
      </w:r>
      <w:r w:rsidR="00811B50" w:rsidRPr="002E6B0E">
        <w:rPr>
          <w:rFonts w:ascii="Arial" w:hAnsi="Arial" w:cs="Arial"/>
          <w:b/>
          <w:sz w:val="22"/>
          <w:szCs w:val="22"/>
        </w:rPr>
        <w:t xml:space="preserve"> 202</w:t>
      </w:r>
      <w:r w:rsidR="00260F3E" w:rsidRPr="002E6B0E">
        <w:rPr>
          <w:rFonts w:ascii="Arial" w:hAnsi="Arial" w:cs="Arial"/>
          <w:b/>
          <w:sz w:val="22"/>
          <w:szCs w:val="22"/>
        </w:rPr>
        <w:t>4</w:t>
      </w:r>
      <w:r w:rsidR="00811B50" w:rsidRPr="002E6B0E">
        <w:rPr>
          <w:rFonts w:ascii="Arial" w:hAnsi="Arial" w:cs="Arial"/>
          <w:b/>
          <w:sz w:val="22"/>
          <w:szCs w:val="22"/>
        </w:rPr>
        <w:t xml:space="preserve"> года</w:t>
      </w:r>
      <w:r w:rsidR="00FE681F" w:rsidRPr="002E6B0E">
        <w:rPr>
          <w:rFonts w:ascii="Arial" w:hAnsi="Arial" w:cs="Arial"/>
          <w:sz w:val="22"/>
          <w:szCs w:val="22"/>
        </w:rPr>
        <w:t xml:space="preserve">. </w:t>
      </w:r>
    </w:p>
    <w:p w14:paraId="752BAB32" w14:textId="06CFFCBA" w:rsidR="003B6150" w:rsidRPr="002E6B0E" w:rsidRDefault="003B6150" w:rsidP="00B56997">
      <w:pPr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2E6B0E">
        <w:rPr>
          <w:rFonts w:ascii="Arial" w:hAnsi="Arial" w:cs="Arial"/>
          <w:b/>
          <w:sz w:val="22"/>
          <w:szCs w:val="22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не позднее </w:t>
      </w:r>
      <w:r w:rsidR="00FE3C27">
        <w:rPr>
          <w:rFonts w:ascii="Arial" w:hAnsi="Arial" w:cs="Arial"/>
          <w:b/>
          <w:sz w:val="22"/>
          <w:szCs w:val="22"/>
        </w:rPr>
        <w:t>2</w:t>
      </w:r>
      <w:r w:rsidR="00B0258D">
        <w:rPr>
          <w:rFonts w:ascii="Arial" w:hAnsi="Arial" w:cs="Arial"/>
          <w:b/>
          <w:sz w:val="22"/>
          <w:szCs w:val="22"/>
        </w:rPr>
        <w:t>7</w:t>
      </w:r>
      <w:r w:rsidR="00FE3C27">
        <w:rPr>
          <w:rFonts w:ascii="Arial" w:hAnsi="Arial" w:cs="Arial"/>
          <w:b/>
          <w:sz w:val="22"/>
          <w:szCs w:val="22"/>
        </w:rPr>
        <w:t xml:space="preserve"> марта</w:t>
      </w:r>
      <w:r w:rsidRPr="002E6B0E">
        <w:rPr>
          <w:rFonts w:ascii="Arial" w:hAnsi="Arial" w:cs="Arial"/>
          <w:b/>
          <w:sz w:val="22"/>
          <w:szCs w:val="22"/>
        </w:rPr>
        <w:t xml:space="preserve"> 2024 года. </w:t>
      </w:r>
    </w:p>
    <w:p w14:paraId="68B1E3F6" w14:textId="77777777" w:rsidR="007419E9" w:rsidRPr="002E6B0E" w:rsidRDefault="00FE681F" w:rsidP="00B56997">
      <w:pPr>
        <w:ind w:right="-1"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Почтовый адрес, по которому должны направляться заполненные бюллетени для голосования – </w:t>
      </w:r>
      <w:r w:rsidR="007419E9" w:rsidRPr="002E6B0E">
        <w:rPr>
          <w:rFonts w:ascii="Arial" w:hAnsi="Arial" w:cs="Arial"/>
          <w:sz w:val="22"/>
          <w:szCs w:val="22"/>
        </w:rPr>
        <w:t>195030, г. Санкт-Петербург, ул. Электропул</w:t>
      </w:r>
      <w:r w:rsidR="00C57564" w:rsidRPr="002E6B0E">
        <w:rPr>
          <w:rFonts w:ascii="Arial" w:hAnsi="Arial" w:cs="Arial"/>
          <w:sz w:val="22"/>
          <w:szCs w:val="22"/>
        </w:rPr>
        <w:t>ьтовцев, д.7, лит. А</w:t>
      </w:r>
    </w:p>
    <w:p w14:paraId="2C5D108E" w14:textId="6BEDBEE3" w:rsidR="00B56997" w:rsidRPr="002E6B0E" w:rsidRDefault="00B56997" w:rsidP="00B569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Дату, до которой будут приниматься предложения акционеров о выдвижении кандидатов для избрания в Совет директоров – </w:t>
      </w:r>
      <w:r w:rsidR="00FE3C27" w:rsidRPr="00FE3C27">
        <w:rPr>
          <w:rFonts w:ascii="Arial" w:hAnsi="Arial" w:cs="Arial"/>
          <w:b/>
          <w:sz w:val="22"/>
          <w:szCs w:val="22"/>
        </w:rPr>
        <w:t>2</w:t>
      </w:r>
      <w:r w:rsidR="00B0258D">
        <w:rPr>
          <w:rFonts w:ascii="Arial" w:hAnsi="Arial" w:cs="Arial"/>
          <w:b/>
          <w:sz w:val="22"/>
          <w:szCs w:val="22"/>
        </w:rPr>
        <w:t>6</w:t>
      </w:r>
      <w:r w:rsidR="00FE3C27" w:rsidRPr="00FE3C27">
        <w:rPr>
          <w:rFonts w:ascii="Arial" w:hAnsi="Arial" w:cs="Arial"/>
          <w:b/>
          <w:sz w:val="22"/>
          <w:szCs w:val="22"/>
        </w:rPr>
        <w:t xml:space="preserve"> февраля 2024 года (включительно)</w:t>
      </w:r>
      <w:r w:rsidRPr="002E6B0E">
        <w:rPr>
          <w:rFonts w:ascii="Arial" w:hAnsi="Arial" w:cs="Arial"/>
          <w:b/>
          <w:sz w:val="22"/>
          <w:szCs w:val="22"/>
        </w:rPr>
        <w:t>.</w:t>
      </w:r>
    </w:p>
    <w:p w14:paraId="6016DE20" w14:textId="16C4D5BB" w:rsidR="00B56997" w:rsidRPr="002E6B0E" w:rsidRDefault="00B56997" w:rsidP="00B569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Дата определения (фиксации) лиц, имеющих право на участие в Собрании – </w:t>
      </w:r>
      <w:r w:rsidR="00FE3C27" w:rsidRPr="002E6B0E">
        <w:rPr>
          <w:rFonts w:ascii="Arial" w:hAnsi="Arial" w:cs="Arial"/>
          <w:b/>
          <w:sz w:val="22"/>
          <w:szCs w:val="22"/>
        </w:rPr>
        <w:t>0</w:t>
      </w:r>
      <w:r w:rsidR="00FE3C27">
        <w:rPr>
          <w:rFonts w:ascii="Arial" w:hAnsi="Arial" w:cs="Arial"/>
          <w:b/>
          <w:sz w:val="22"/>
          <w:szCs w:val="22"/>
        </w:rPr>
        <w:t>3</w:t>
      </w:r>
      <w:r w:rsidR="00FE3C27" w:rsidRPr="002E6B0E">
        <w:rPr>
          <w:rFonts w:ascii="Arial" w:hAnsi="Arial" w:cs="Arial"/>
          <w:b/>
          <w:sz w:val="22"/>
          <w:szCs w:val="22"/>
        </w:rPr>
        <w:t xml:space="preserve"> </w:t>
      </w:r>
      <w:r w:rsidRPr="002E6B0E">
        <w:rPr>
          <w:rFonts w:ascii="Arial" w:hAnsi="Arial" w:cs="Arial"/>
          <w:b/>
          <w:sz w:val="22"/>
          <w:szCs w:val="22"/>
        </w:rPr>
        <w:t>февраля 2024 года</w:t>
      </w:r>
      <w:r w:rsidRPr="002E6B0E">
        <w:rPr>
          <w:rFonts w:ascii="Arial" w:hAnsi="Arial" w:cs="Arial"/>
          <w:sz w:val="22"/>
          <w:szCs w:val="22"/>
        </w:rPr>
        <w:t>.</w:t>
      </w:r>
    </w:p>
    <w:p w14:paraId="43681AB1" w14:textId="0FEA58CB" w:rsidR="007419E9" w:rsidRPr="002E6B0E" w:rsidRDefault="007419E9" w:rsidP="00B569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>Категории (типы) акций, владельцы которых имеют право голоса по всем вопросам повестки дня Собрания – акции обыкновенные именные бездокументарные</w:t>
      </w:r>
      <w:r w:rsidR="00135931" w:rsidRPr="002E6B0E">
        <w:rPr>
          <w:rFonts w:ascii="Arial" w:hAnsi="Arial" w:cs="Arial"/>
          <w:sz w:val="22"/>
          <w:szCs w:val="22"/>
        </w:rPr>
        <w:t xml:space="preserve"> (регистрационный номер </w:t>
      </w:r>
      <w:r w:rsidR="00E16EB1" w:rsidRPr="002E6B0E">
        <w:rPr>
          <w:rFonts w:ascii="Arial" w:hAnsi="Arial" w:cs="Arial"/>
          <w:sz w:val="22"/>
          <w:szCs w:val="22"/>
        </w:rPr>
        <w:t>1-02-02875-J</w:t>
      </w:r>
      <w:r w:rsidR="00135931" w:rsidRPr="002E6B0E">
        <w:rPr>
          <w:rFonts w:ascii="Arial" w:hAnsi="Arial" w:cs="Arial"/>
          <w:sz w:val="22"/>
          <w:szCs w:val="22"/>
        </w:rPr>
        <w:t>)</w:t>
      </w:r>
      <w:r w:rsidRPr="002E6B0E">
        <w:rPr>
          <w:rFonts w:ascii="Arial" w:hAnsi="Arial" w:cs="Arial"/>
          <w:sz w:val="22"/>
          <w:szCs w:val="22"/>
        </w:rPr>
        <w:t xml:space="preserve">, </w:t>
      </w:r>
      <w:r w:rsidR="00135931" w:rsidRPr="002E6B0E">
        <w:rPr>
          <w:rFonts w:ascii="Arial" w:hAnsi="Arial" w:cs="Arial"/>
          <w:sz w:val="22"/>
          <w:szCs w:val="22"/>
        </w:rPr>
        <w:t xml:space="preserve">акции </w:t>
      </w:r>
      <w:r w:rsidRPr="002E6B0E">
        <w:rPr>
          <w:rFonts w:ascii="Arial" w:hAnsi="Arial" w:cs="Arial"/>
          <w:sz w:val="22"/>
          <w:szCs w:val="22"/>
        </w:rPr>
        <w:t>привилегированные именные бездокументарные</w:t>
      </w:r>
      <w:r w:rsidR="00135931" w:rsidRPr="002E6B0E">
        <w:rPr>
          <w:rFonts w:ascii="Arial" w:hAnsi="Arial" w:cs="Arial"/>
          <w:sz w:val="22"/>
          <w:szCs w:val="22"/>
        </w:rPr>
        <w:t xml:space="preserve"> (регистрационный номер </w:t>
      </w:r>
      <w:r w:rsidR="00E16EB1" w:rsidRPr="002E6B0E">
        <w:rPr>
          <w:rFonts w:ascii="Arial" w:hAnsi="Arial" w:cs="Arial"/>
          <w:sz w:val="22"/>
          <w:szCs w:val="22"/>
        </w:rPr>
        <w:t>2-02-02875-J</w:t>
      </w:r>
      <w:r w:rsidR="00135931" w:rsidRPr="002E6B0E">
        <w:rPr>
          <w:rFonts w:ascii="Arial" w:hAnsi="Arial" w:cs="Arial"/>
          <w:sz w:val="22"/>
          <w:szCs w:val="22"/>
        </w:rPr>
        <w:t>)</w:t>
      </w:r>
      <w:r w:rsidRPr="002E6B0E">
        <w:rPr>
          <w:rFonts w:ascii="Arial" w:hAnsi="Arial" w:cs="Arial"/>
          <w:sz w:val="22"/>
          <w:szCs w:val="22"/>
        </w:rPr>
        <w:t>.</w:t>
      </w:r>
    </w:p>
    <w:p w14:paraId="0BD4C781" w14:textId="1AC0FC95" w:rsidR="00EA573A" w:rsidRDefault="00471985" w:rsidP="00B56997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E6B0E">
        <w:rPr>
          <w:rFonts w:ascii="Arial" w:hAnsi="Arial" w:cs="Arial"/>
          <w:b/>
          <w:sz w:val="22"/>
          <w:szCs w:val="22"/>
        </w:rPr>
        <w:t>ПОВЕСТК</w:t>
      </w:r>
      <w:r w:rsidR="00A776BF" w:rsidRPr="002E6B0E">
        <w:rPr>
          <w:rFonts w:ascii="Arial" w:hAnsi="Arial" w:cs="Arial"/>
          <w:b/>
          <w:sz w:val="22"/>
          <w:szCs w:val="22"/>
        </w:rPr>
        <w:t>А ДН</w:t>
      </w:r>
      <w:r w:rsidRPr="002E6B0E">
        <w:rPr>
          <w:rFonts w:ascii="Arial" w:hAnsi="Arial" w:cs="Arial"/>
          <w:b/>
          <w:sz w:val="22"/>
          <w:szCs w:val="22"/>
        </w:rPr>
        <w:t>Я:</w:t>
      </w:r>
    </w:p>
    <w:p w14:paraId="78A6AC2E" w14:textId="77777777" w:rsidR="00B0258D" w:rsidRPr="002E6B0E" w:rsidRDefault="00B0258D" w:rsidP="00B56997">
      <w:pPr>
        <w:ind w:right="-1"/>
        <w:jc w:val="center"/>
        <w:rPr>
          <w:rFonts w:ascii="Arial" w:hAnsi="Arial" w:cs="Arial"/>
          <w:sz w:val="22"/>
          <w:szCs w:val="22"/>
        </w:rPr>
      </w:pPr>
    </w:p>
    <w:p w14:paraId="46F3CF47" w14:textId="77777777" w:rsidR="003B6150" w:rsidRPr="002E6B0E" w:rsidRDefault="003B6150" w:rsidP="00B569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>1. О досрочном прекращении полномочий действующего состава Совета директоров Общества.</w:t>
      </w:r>
    </w:p>
    <w:p w14:paraId="1263C16B" w14:textId="77777777" w:rsidR="003B6150" w:rsidRPr="002E6B0E" w:rsidRDefault="003B6150" w:rsidP="00B569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>2. Об определении количественного состава Совета директоров Общества.</w:t>
      </w:r>
    </w:p>
    <w:p w14:paraId="2759729E" w14:textId="26CA3784" w:rsidR="00260F3E" w:rsidRPr="002E6B0E" w:rsidRDefault="003B6150" w:rsidP="00B569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>3. Об избрании членов Совета директоров Общества.</w:t>
      </w:r>
    </w:p>
    <w:p w14:paraId="36C088F0" w14:textId="77777777" w:rsidR="008C4794" w:rsidRPr="002E6B0E" w:rsidRDefault="008C4794" w:rsidP="00B5699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39305285" w14:textId="4F05AA0C" w:rsidR="00C01990" w:rsidRPr="002E6B0E" w:rsidRDefault="008A5E17" w:rsidP="00B569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Правом голоса </w:t>
      </w:r>
      <w:r w:rsidR="00C01990" w:rsidRPr="002E6B0E">
        <w:rPr>
          <w:rFonts w:ascii="Arial" w:hAnsi="Arial" w:cs="Arial"/>
          <w:sz w:val="22"/>
          <w:szCs w:val="22"/>
        </w:rPr>
        <w:t>по всем вопросам повестки дня Собрания</w:t>
      </w:r>
      <w:r w:rsidR="0094453C" w:rsidRPr="002E6B0E">
        <w:rPr>
          <w:rFonts w:ascii="Arial" w:hAnsi="Arial" w:cs="Arial"/>
          <w:sz w:val="22"/>
          <w:szCs w:val="22"/>
        </w:rPr>
        <w:t xml:space="preserve"> </w:t>
      </w:r>
      <w:r w:rsidRPr="002E6B0E">
        <w:rPr>
          <w:rFonts w:ascii="Arial" w:hAnsi="Arial" w:cs="Arial"/>
          <w:sz w:val="22"/>
          <w:szCs w:val="22"/>
        </w:rPr>
        <w:t xml:space="preserve">обладают владельцы обыкновенных </w:t>
      </w:r>
      <w:r w:rsidR="00B66C56" w:rsidRPr="002E6B0E">
        <w:rPr>
          <w:rFonts w:ascii="Arial" w:hAnsi="Arial" w:cs="Arial"/>
          <w:sz w:val="22"/>
          <w:szCs w:val="22"/>
        </w:rPr>
        <w:t xml:space="preserve">именных бездокументарных акций </w:t>
      </w:r>
      <w:r w:rsidRPr="002E6B0E">
        <w:rPr>
          <w:rFonts w:ascii="Arial" w:hAnsi="Arial" w:cs="Arial"/>
          <w:sz w:val="22"/>
          <w:szCs w:val="22"/>
        </w:rPr>
        <w:t>и привилегированных именных бездокументарных акций</w:t>
      </w:r>
      <w:r w:rsidR="00160E84" w:rsidRPr="002E6B0E">
        <w:rPr>
          <w:rFonts w:ascii="Arial" w:hAnsi="Arial" w:cs="Arial"/>
          <w:sz w:val="22"/>
          <w:szCs w:val="22"/>
        </w:rPr>
        <w:t xml:space="preserve"> </w:t>
      </w:r>
      <w:r w:rsidR="00C01990" w:rsidRPr="002E6B0E">
        <w:rPr>
          <w:rFonts w:ascii="Arial" w:hAnsi="Arial" w:cs="Arial"/>
          <w:sz w:val="22"/>
          <w:szCs w:val="22"/>
        </w:rPr>
        <w:t xml:space="preserve">или их </w:t>
      </w:r>
      <w:r w:rsidR="00B66C56" w:rsidRPr="002E6B0E">
        <w:rPr>
          <w:rFonts w:ascii="Arial" w:hAnsi="Arial" w:cs="Arial"/>
          <w:sz w:val="22"/>
          <w:szCs w:val="22"/>
        </w:rPr>
        <w:t>надлежащим образом уполномоченные представители</w:t>
      </w:r>
      <w:r w:rsidRPr="002E6B0E">
        <w:rPr>
          <w:rFonts w:ascii="Arial" w:hAnsi="Arial" w:cs="Arial"/>
          <w:sz w:val="22"/>
          <w:szCs w:val="22"/>
        </w:rPr>
        <w:t>.</w:t>
      </w:r>
      <w:r w:rsidR="00160E84" w:rsidRPr="002E6B0E">
        <w:rPr>
          <w:rFonts w:ascii="Arial" w:hAnsi="Arial" w:cs="Arial"/>
          <w:sz w:val="22"/>
          <w:szCs w:val="22"/>
        </w:rPr>
        <w:t xml:space="preserve"> </w:t>
      </w:r>
      <w:r w:rsidR="00C01990" w:rsidRPr="002E6B0E">
        <w:rPr>
          <w:rFonts w:ascii="Arial" w:hAnsi="Arial" w:cs="Arial"/>
          <w:sz w:val="22"/>
          <w:szCs w:val="22"/>
        </w:rPr>
        <w:t>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 1 ст. 57 ФЗ «Об акционерных обществах» и пп. 4 ст. 185.1 ГК РФ или удостоверенной нотариально.</w:t>
      </w:r>
    </w:p>
    <w:p w14:paraId="0DDA8293" w14:textId="2688293F" w:rsidR="008A5E17" w:rsidRPr="002E6B0E" w:rsidRDefault="008A5E17" w:rsidP="00B56997">
      <w:pPr>
        <w:ind w:right="-1"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С информацией (материалами), подлежащей предоставлению лицам, имеющим право на участие во </w:t>
      </w:r>
      <w:r w:rsidR="003B6150" w:rsidRPr="002E6B0E">
        <w:rPr>
          <w:rFonts w:ascii="Arial" w:hAnsi="Arial" w:cs="Arial"/>
          <w:sz w:val="22"/>
          <w:szCs w:val="22"/>
        </w:rPr>
        <w:t>внеочередном</w:t>
      </w:r>
      <w:r w:rsidR="00031B8F" w:rsidRPr="002E6B0E">
        <w:rPr>
          <w:rFonts w:ascii="Arial" w:hAnsi="Arial" w:cs="Arial"/>
          <w:sz w:val="22"/>
          <w:szCs w:val="22"/>
        </w:rPr>
        <w:t xml:space="preserve"> </w:t>
      </w:r>
      <w:r w:rsidRPr="002E6B0E">
        <w:rPr>
          <w:rFonts w:ascii="Arial" w:hAnsi="Arial" w:cs="Arial"/>
          <w:sz w:val="22"/>
          <w:szCs w:val="22"/>
        </w:rPr>
        <w:t xml:space="preserve">общем собрании акционеров, при подготовке к проведению внеочередного общего собрания акционеров </w:t>
      </w:r>
      <w:r w:rsidR="00031B8F" w:rsidRPr="002E6B0E">
        <w:rPr>
          <w:rFonts w:ascii="Arial" w:hAnsi="Arial" w:cs="Arial"/>
          <w:sz w:val="22"/>
          <w:szCs w:val="22"/>
        </w:rPr>
        <w:t xml:space="preserve">Общества </w:t>
      </w:r>
      <w:r w:rsidRPr="002E6B0E">
        <w:rPr>
          <w:rFonts w:ascii="Arial" w:hAnsi="Arial" w:cs="Arial"/>
          <w:sz w:val="22"/>
          <w:szCs w:val="22"/>
        </w:rPr>
        <w:t xml:space="preserve">можно ознакомиться </w:t>
      </w:r>
      <w:r w:rsidR="00FE3C27" w:rsidRPr="00FE3C27">
        <w:rPr>
          <w:rFonts w:ascii="Arial" w:hAnsi="Arial" w:cs="Arial"/>
          <w:sz w:val="22"/>
          <w:szCs w:val="22"/>
        </w:rPr>
        <w:t>в течение 20 дней до даты проведения внеочередного Общего собрания акционеров Общества</w:t>
      </w:r>
      <w:r w:rsidRPr="002E6B0E">
        <w:rPr>
          <w:rFonts w:ascii="Arial" w:hAnsi="Arial" w:cs="Arial"/>
          <w:sz w:val="22"/>
          <w:szCs w:val="22"/>
        </w:rPr>
        <w:t xml:space="preserve"> по адресу: 195030, Санкт-Петербург, ул. Электропультовцев, д. 7, лит. А</w:t>
      </w:r>
      <w:r w:rsidR="00FE3C27">
        <w:rPr>
          <w:rFonts w:ascii="Arial" w:hAnsi="Arial" w:cs="Arial"/>
          <w:sz w:val="22"/>
          <w:szCs w:val="22"/>
        </w:rPr>
        <w:t>,</w:t>
      </w:r>
      <w:r w:rsidRPr="002E6B0E">
        <w:rPr>
          <w:rFonts w:ascii="Arial" w:hAnsi="Arial" w:cs="Arial"/>
          <w:sz w:val="22"/>
          <w:szCs w:val="22"/>
        </w:rPr>
        <w:t xml:space="preserve"> </w:t>
      </w:r>
      <w:r w:rsidR="007009B3" w:rsidRPr="002E6B0E">
        <w:rPr>
          <w:rFonts w:ascii="Arial" w:hAnsi="Arial" w:cs="Arial"/>
          <w:sz w:val="22"/>
          <w:szCs w:val="22"/>
        </w:rPr>
        <w:t>за исключением субботы-воскресенья и праздничных дней, с 9.00 до 17.00 часов (без перерыва на обед)</w:t>
      </w:r>
      <w:r w:rsidRPr="002E6B0E">
        <w:rPr>
          <w:rFonts w:ascii="Arial" w:hAnsi="Arial" w:cs="Arial"/>
          <w:sz w:val="22"/>
          <w:szCs w:val="22"/>
        </w:rPr>
        <w:t>.</w:t>
      </w:r>
    </w:p>
    <w:p w14:paraId="16E4BC9B" w14:textId="7D748CDB" w:rsidR="008A5E17" w:rsidRDefault="008A5E17" w:rsidP="00B56997">
      <w:pPr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7B4CB7DF" w14:textId="4936F234" w:rsidR="00B0258D" w:rsidRDefault="00B0258D" w:rsidP="00B56997">
      <w:pPr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5BF68909" w14:textId="1BF3F770" w:rsidR="00B0258D" w:rsidRDefault="00B0258D" w:rsidP="00B56997">
      <w:pPr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79683D01" w14:textId="77777777" w:rsidR="00B0258D" w:rsidRPr="002E6B0E" w:rsidRDefault="00B0258D" w:rsidP="00B56997">
      <w:pPr>
        <w:ind w:right="-1"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24477F" w14:textId="77777777" w:rsidR="00A778F8" w:rsidRPr="00AF741D" w:rsidRDefault="008A5E17" w:rsidP="00B56997">
      <w:pPr>
        <w:ind w:right="-1" w:firstLine="567"/>
        <w:jc w:val="right"/>
        <w:rPr>
          <w:rFonts w:ascii="Arial" w:hAnsi="Arial" w:cs="Arial"/>
          <w:b/>
          <w:i/>
          <w:sz w:val="22"/>
          <w:szCs w:val="22"/>
        </w:rPr>
      </w:pPr>
      <w:r w:rsidRPr="002E6B0E">
        <w:rPr>
          <w:rFonts w:ascii="Arial" w:hAnsi="Arial" w:cs="Arial"/>
          <w:b/>
          <w:i/>
          <w:sz w:val="22"/>
          <w:szCs w:val="22"/>
        </w:rPr>
        <w:t>Совет директоров АО "Завод ЭЛЕКТРОПУЛЬТ"</w:t>
      </w:r>
    </w:p>
    <w:p w14:paraId="6AD7AE06" w14:textId="77777777" w:rsidR="00DF2A00" w:rsidRPr="00AF741D" w:rsidRDefault="00DF2A00" w:rsidP="00B56997">
      <w:pPr>
        <w:ind w:right="-1" w:firstLine="567"/>
        <w:jc w:val="right"/>
        <w:rPr>
          <w:rFonts w:ascii="Arial" w:hAnsi="Arial" w:cs="Arial"/>
          <w:b/>
          <w:i/>
          <w:sz w:val="22"/>
          <w:szCs w:val="22"/>
        </w:rPr>
      </w:pPr>
    </w:p>
    <w:sectPr w:rsidR="00DF2A00" w:rsidRPr="00AF741D" w:rsidSect="00E16EB1">
      <w:pgSz w:w="11906" w:h="16838" w:code="9"/>
      <w:pgMar w:top="851" w:right="566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D48F3" w14:textId="77777777" w:rsidR="00625028" w:rsidRDefault="00625028" w:rsidP="00F706EC">
      <w:r>
        <w:separator/>
      </w:r>
    </w:p>
  </w:endnote>
  <w:endnote w:type="continuationSeparator" w:id="0">
    <w:p w14:paraId="63B80929" w14:textId="77777777" w:rsidR="00625028" w:rsidRDefault="00625028" w:rsidP="00F7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BB326" w14:textId="77777777" w:rsidR="00625028" w:rsidRDefault="00625028" w:rsidP="00F706EC">
      <w:r>
        <w:separator/>
      </w:r>
    </w:p>
  </w:footnote>
  <w:footnote w:type="continuationSeparator" w:id="0">
    <w:p w14:paraId="0D90A63A" w14:textId="77777777" w:rsidR="00625028" w:rsidRDefault="00625028" w:rsidP="00F7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392F"/>
    <w:multiLevelType w:val="hybridMultilevel"/>
    <w:tmpl w:val="CAF6D23C"/>
    <w:lvl w:ilvl="0" w:tplc="00761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56119"/>
    <w:multiLevelType w:val="hybridMultilevel"/>
    <w:tmpl w:val="80EEA958"/>
    <w:lvl w:ilvl="0" w:tplc="0BAAB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5"/>
    <w:rsid w:val="00006BC2"/>
    <w:rsid w:val="00031B8F"/>
    <w:rsid w:val="000747BD"/>
    <w:rsid w:val="0007685C"/>
    <w:rsid w:val="00087C8F"/>
    <w:rsid w:val="0009096F"/>
    <w:rsid w:val="000A767E"/>
    <w:rsid w:val="000B5AD5"/>
    <w:rsid w:val="000C5D0F"/>
    <w:rsid w:val="000D0B47"/>
    <w:rsid w:val="0011472B"/>
    <w:rsid w:val="00117537"/>
    <w:rsid w:val="00135931"/>
    <w:rsid w:val="001443EB"/>
    <w:rsid w:val="00160E84"/>
    <w:rsid w:val="001C614F"/>
    <w:rsid w:val="001D14A5"/>
    <w:rsid w:val="001D2DD7"/>
    <w:rsid w:val="001F5CFD"/>
    <w:rsid w:val="0020705C"/>
    <w:rsid w:val="0023130C"/>
    <w:rsid w:val="00260A89"/>
    <w:rsid w:val="00260F3E"/>
    <w:rsid w:val="00271452"/>
    <w:rsid w:val="002878A0"/>
    <w:rsid w:val="0029565A"/>
    <w:rsid w:val="002C4FD9"/>
    <w:rsid w:val="002E351E"/>
    <w:rsid w:val="002E4390"/>
    <w:rsid w:val="002E6B0E"/>
    <w:rsid w:val="002F1E9E"/>
    <w:rsid w:val="00306F89"/>
    <w:rsid w:val="00363E7E"/>
    <w:rsid w:val="00371CA6"/>
    <w:rsid w:val="003725A7"/>
    <w:rsid w:val="003A3F85"/>
    <w:rsid w:val="003B6150"/>
    <w:rsid w:val="003F25FC"/>
    <w:rsid w:val="00406582"/>
    <w:rsid w:val="00441682"/>
    <w:rsid w:val="004678B0"/>
    <w:rsid w:val="00471985"/>
    <w:rsid w:val="004A102F"/>
    <w:rsid w:val="004D256A"/>
    <w:rsid w:val="004E0E77"/>
    <w:rsid w:val="005713A2"/>
    <w:rsid w:val="00584E24"/>
    <w:rsid w:val="005E46F4"/>
    <w:rsid w:val="00604D42"/>
    <w:rsid w:val="00612410"/>
    <w:rsid w:val="0061261C"/>
    <w:rsid w:val="00622ED5"/>
    <w:rsid w:val="00625028"/>
    <w:rsid w:val="006343B6"/>
    <w:rsid w:val="006755F0"/>
    <w:rsid w:val="00681866"/>
    <w:rsid w:val="006C635B"/>
    <w:rsid w:val="006D47EA"/>
    <w:rsid w:val="007009B3"/>
    <w:rsid w:val="007078DE"/>
    <w:rsid w:val="00736CF2"/>
    <w:rsid w:val="007419E9"/>
    <w:rsid w:val="00750716"/>
    <w:rsid w:val="00806754"/>
    <w:rsid w:val="00811B50"/>
    <w:rsid w:val="00842C70"/>
    <w:rsid w:val="00845885"/>
    <w:rsid w:val="00850826"/>
    <w:rsid w:val="0088609E"/>
    <w:rsid w:val="008A31AE"/>
    <w:rsid w:val="008A5E17"/>
    <w:rsid w:val="008C4794"/>
    <w:rsid w:val="00925995"/>
    <w:rsid w:val="0094453C"/>
    <w:rsid w:val="00954250"/>
    <w:rsid w:val="00964F66"/>
    <w:rsid w:val="00972EB9"/>
    <w:rsid w:val="009A1064"/>
    <w:rsid w:val="009B2443"/>
    <w:rsid w:val="009C7F48"/>
    <w:rsid w:val="00A776BF"/>
    <w:rsid w:val="00A778F8"/>
    <w:rsid w:val="00A818A6"/>
    <w:rsid w:val="00AC486E"/>
    <w:rsid w:val="00AD3CDA"/>
    <w:rsid w:val="00AE1D8D"/>
    <w:rsid w:val="00AF741D"/>
    <w:rsid w:val="00B0258D"/>
    <w:rsid w:val="00B17A59"/>
    <w:rsid w:val="00B22BD7"/>
    <w:rsid w:val="00B251CB"/>
    <w:rsid w:val="00B56997"/>
    <w:rsid w:val="00B66C56"/>
    <w:rsid w:val="00B87DE9"/>
    <w:rsid w:val="00B97979"/>
    <w:rsid w:val="00BB2DDE"/>
    <w:rsid w:val="00BD1C99"/>
    <w:rsid w:val="00BE16A2"/>
    <w:rsid w:val="00BF5A27"/>
    <w:rsid w:val="00C01990"/>
    <w:rsid w:val="00C23BA1"/>
    <w:rsid w:val="00C3291B"/>
    <w:rsid w:val="00C457E1"/>
    <w:rsid w:val="00C539F2"/>
    <w:rsid w:val="00C57564"/>
    <w:rsid w:val="00C64802"/>
    <w:rsid w:val="00CA5C06"/>
    <w:rsid w:val="00CB1A5A"/>
    <w:rsid w:val="00CB20F3"/>
    <w:rsid w:val="00D04BBF"/>
    <w:rsid w:val="00D43F0C"/>
    <w:rsid w:val="00D91B92"/>
    <w:rsid w:val="00DB51BC"/>
    <w:rsid w:val="00DD4443"/>
    <w:rsid w:val="00DF2A00"/>
    <w:rsid w:val="00E15AD8"/>
    <w:rsid w:val="00E16EB1"/>
    <w:rsid w:val="00E41241"/>
    <w:rsid w:val="00E92350"/>
    <w:rsid w:val="00EA573A"/>
    <w:rsid w:val="00EE561D"/>
    <w:rsid w:val="00F035D1"/>
    <w:rsid w:val="00F07F31"/>
    <w:rsid w:val="00F16A3C"/>
    <w:rsid w:val="00F244F7"/>
    <w:rsid w:val="00F706EC"/>
    <w:rsid w:val="00F8669F"/>
    <w:rsid w:val="00FA0E27"/>
    <w:rsid w:val="00FA7976"/>
    <w:rsid w:val="00FB2B21"/>
    <w:rsid w:val="00FE3C27"/>
    <w:rsid w:val="00FE681F"/>
    <w:rsid w:val="00FF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85D1"/>
  <w15:docId w15:val="{3B927FC8-4BAA-47A4-96B1-7616D787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7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0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0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706E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706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70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705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4A10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102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A1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10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10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6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Лисенкова Валентина Петровна</dc:creator>
  <cp:lastModifiedBy>Цыганова Вера Александровна</cp:lastModifiedBy>
  <cp:revision>19</cp:revision>
  <cp:lastPrinted>2016-05-30T07:39:00Z</cp:lastPrinted>
  <dcterms:created xsi:type="dcterms:W3CDTF">2023-05-16T08:10:00Z</dcterms:created>
  <dcterms:modified xsi:type="dcterms:W3CDTF">2024-01-22T13:01:00Z</dcterms:modified>
</cp:coreProperties>
</file>